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0ECF3D" w14:textId="748CD76A" w:rsidR="000C6BE1" w:rsidRPr="000F7472" w:rsidRDefault="000C6BE1" w:rsidP="000C6BE1">
      <w:pPr>
        <w:autoSpaceDE w:val="0"/>
        <w:autoSpaceDN w:val="0"/>
        <w:rPr>
          <w:rFonts w:ascii="ＭＳ ゴシック" w:eastAsia="ＭＳ ゴシック" w:hAnsi="ＭＳ ゴシック"/>
          <w:sz w:val="28"/>
          <w:szCs w:val="28"/>
        </w:rPr>
      </w:pPr>
      <w:r w:rsidRPr="000F7472">
        <w:rPr>
          <w:rFonts w:ascii="ＭＳ ゴシック" w:eastAsia="ＭＳ ゴシック" w:hAnsi="ＭＳ ゴシック" w:hint="eastAsia"/>
          <w:sz w:val="28"/>
          <w:szCs w:val="28"/>
        </w:rPr>
        <w:t>Ⅱ．具体的な</w:t>
      </w:r>
      <w:r w:rsidRPr="000348FA">
        <w:rPr>
          <w:rFonts w:ascii="ＭＳ ゴシック" w:eastAsia="ＭＳ ゴシック" w:hAnsi="ＭＳ ゴシック" w:hint="eastAsia"/>
          <w:sz w:val="28"/>
          <w:szCs w:val="28"/>
        </w:rPr>
        <w:t>取り組み</w:t>
      </w:r>
      <w:r w:rsidRPr="000F7472">
        <w:rPr>
          <w:rFonts w:ascii="ＭＳ ゴシック" w:eastAsia="ＭＳ ゴシック" w:hAnsi="ＭＳ ゴシック" w:hint="eastAsia"/>
          <w:sz w:val="28"/>
          <w:szCs w:val="28"/>
        </w:rPr>
        <w:t>項目</w:t>
      </w:r>
    </w:p>
    <w:p w14:paraId="3A3115BA" w14:textId="77777777" w:rsidR="000C6BE1" w:rsidRPr="000F7472" w:rsidRDefault="000C6BE1" w:rsidP="000C6BE1">
      <w:pPr>
        <w:autoSpaceDE w:val="0"/>
        <w:autoSpaceDN w:val="0"/>
        <w:rPr>
          <w:rFonts w:ascii="ＭＳ ゴシック" w:eastAsia="ＭＳ ゴシック" w:hAnsi="ＭＳ ゴシック"/>
          <w:szCs w:val="21"/>
        </w:rPr>
      </w:pPr>
    </w:p>
    <w:p w14:paraId="437BE4CE" w14:textId="4C75730E" w:rsidR="000C6BE1" w:rsidRPr="00A314A8" w:rsidRDefault="00A06F98" w:rsidP="00A314A8">
      <w:pPr>
        <w:autoSpaceDE w:val="0"/>
        <w:autoSpaceDN w:val="0"/>
        <w:rPr>
          <w:rFonts w:ascii="ＤＦＰ平成ゴシック体W7" w:eastAsia="ＤＦＰ平成ゴシック体W7" w:hAnsi="ＭＳ 明朝"/>
          <w:i/>
          <w:sz w:val="24"/>
          <w:u w:val="double"/>
        </w:rPr>
      </w:pPr>
      <w:r w:rsidRPr="00A314A8">
        <w:rPr>
          <w:rFonts w:ascii="ＤＦＰ平成ゴシック体W7" w:eastAsia="ＤＦＰ平成ゴシック体W7" w:hAnsi="ＭＳ 明朝" w:hint="eastAsia"/>
          <w:i/>
          <w:sz w:val="24"/>
          <w:u w:val="double"/>
        </w:rPr>
        <w:t>５</w:t>
      </w:r>
      <w:r w:rsidR="000C6BE1" w:rsidRPr="00A314A8">
        <w:rPr>
          <w:rFonts w:ascii="ＤＦＰ平成ゴシック体W7" w:eastAsia="ＤＦＰ平成ゴシック体W7" w:hAnsi="ＭＳ 明朝" w:hint="eastAsia"/>
          <w:i/>
          <w:sz w:val="24"/>
          <w:u w:val="double"/>
        </w:rPr>
        <w:t>．特定最低賃金の取り組み強化</w:t>
      </w:r>
    </w:p>
    <w:p w14:paraId="03058F9A" w14:textId="7083C404" w:rsidR="000C6BE1" w:rsidRPr="000F7472" w:rsidRDefault="000C6BE1" w:rsidP="000C6BE1">
      <w:pPr>
        <w:autoSpaceDE w:val="0"/>
        <w:autoSpaceDN w:val="0"/>
        <w:ind w:left="226" w:hangingChars="100" w:hanging="226"/>
        <w:rPr>
          <w:rFonts w:ascii="ＭＳ ゴシック" w:eastAsia="ＭＳ ゴシック" w:hAnsi="ＭＳ ゴシック"/>
          <w:sz w:val="22"/>
          <w:szCs w:val="22"/>
        </w:rPr>
      </w:pPr>
    </w:p>
    <w:p w14:paraId="3A524547" w14:textId="77777777" w:rsidR="00E9054B" w:rsidRPr="000F7472" w:rsidRDefault="00E9054B" w:rsidP="00E9054B">
      <w:pPr>
        <w:pBdr>
          <w:top w:val="single" w:sz="4" w:space="1" w:color="auto"/>
          <w:left w:val="single" w:sz="4" w:space="1" w:color="auto"/>
          <w:bottom w:val="single" w:sz="4" w:space="1" w:color="auto"/>
          <w:right w:val="single" w:sz="4" w:space="1" w:color="auto"/>
        </w:pBdr>
        <w:autoSpaceDE w:val="0"/>
        <w:autoSpaceDN w:val="0"/>
        <w:ind w:left="227" w:hangingChars="100" w:hanging="227"/>
        <w:rPr>
          <w:rFonts w:ascii="ＭＳ ゴシック" w:eastAsia="ＭＳ ゴシック" w:hAnsi="ＭＳ ゴシック"/>
          <w:b/>
          <w:bCs/>
          <w:sz w:val="22"/>
          <w:szCs w:val="22"/>
          <w:bdr w:val="single" w:sz="4" w:space="0" w:color="auto"/>
        </w:rPr>
      </w:pPr>
      <w:r w:rsidRPr="000F7472">
        <w:rPr>
          <w:rFonts w:ascii="ＭＳ ゴシック" w:eastAsia="ＭＳ ゴシック" w:hAnsi="ＭＳ ゴシック" w:hint="eastAsia"/>
          <w:b/>
          <w:bCs/>
          <w:sz w:val="22"/>
          <w:szCs w:val="22"/>
          <w:bdr w:val="single" w:sz="4" w:space="0" w:color="auto"/>
        </w:rPr>
        <w:t>基本的取り組み項目</w:t>
      </w:r>
    </w:p>
    <w:p w14:paraId="0762B57B" w14:textId="77777777" w:rsidR="000C6BE1" w:rsidRPr="00114C14" w:rsidRDefault="000C6BE1" w:rsidP="00E9054B">
      <w:pPr>
        <w:pBdr>
          <w:top w:val="single" w:sz="4" w:space="1" w:color="auto"/>
          <w:left w:val="single" w:sz="4" w:space="1" w:color="auto"/>
          <w:bottom w:val="single" w:sz="4" w:space="1" w:color="auto"/>
          <w:right w:val="single" w:sz="4" w:space="1" w:color="auto"/>
        </w:pBdr>
        <w:autoSpaceDE w:val="0"/>
        <w:autoSpaceDN w:val="0"/>
        <w:ind w:left="226" w:hangingChars="100" w:hanging="226"/>
        <w:rPr>
          <w:rFonts w:asciiTheme="majorEastAsia" w:eastAsiaTheme="majorEastAsia" w:hAnsiTheme="majorEastAsia"/>
          <w:sz w:val="22"/>
          <w:szCs w:val="22"/>
        </w:rPr>
      </w:pPr>
      <w:r w:rsidRPr="000F7472">
        <w:rPr>
          <w:rFonts w:asciiTheme="majorEastAsia" w:eastAsiaTheme="majorEastAsia" w:hAnsiTheme="majorEastAsia" w:hint="eastAsia"/>
          <w:sz w:val="22"/>
          <w:szCs w:val="22"/>
        </w:rPr>
        <w:t>＜労働組合としての活動＞</w:t>
      </w:r>
    </w:p>
    <w:p w14:paraId="70D8DB71" w14:textId="03A2628C" w:rsidR="000C6BE1" w:rsidRPr="00114C14" w:rsidRDefault="006E2656" w:rsidP="00F53F9F">
      <w:pPr>
        <w:pBdr>
          <w:top w:val="single" w:sz="4" w:space="1" w:color="auto"/>
          <w:left w:val="single" w:sz="4" w:space="1" w:color="auto"/>
          <w:bottom w:val="single" w:sz="4" w:space="1" w:color="auto"/>
          <w:right w:val="single" w:sz="4" w:space="1" w:color="auto"/>
        </w:pBdr>
        <w:autoSpaceDE w:val="0"/>
        <w:autoSpaceDN w:val="0"/>
        <w:ind w:left="226" w:hangingChars="100" w:hanging="226"/>
        <w:rPr>
          <w:rFonts w:asciiTheme="majorEastAsia" w:eastAsiaTheme="majorEastAsia" w:hAnsiTheme="majorEastAsia"/>
          <w:sz w:val="22"/>
          <w:szCs w:val="22"/>
        </w:rPr>
      </w:pPr>
      <w:r w:rsidRPr="00114C14">
        <w:rPr>
          <w:rFonts w:asciiTheme="majorEastAsia" w:eastAsiaTheme="majorEastAsia" w:hAnsiTheme="majorEastAsia" w:hint="eastAsia"/>
          <w:sz w:val="22"/>
          <w:szCs w:val="22"/>
        </w:rPr>
        <w:t>①</w:t>
      </w:r>
      <w:r w:rsidR="000C6BE1" w:rsidRPr="00114C14">
        <w:rPr>
          <w:rFonts w:asciiTheme="majorEastAsia" w:eastAsiaTheme="majorEastAsia" w:hAnsiTheme="majorEastAsia" w:hint="eastAsia"/>
          <w:sz w:val="22"/>
          <w:szCs w:val="22"/>
        </w:rPr>
        <w:t>組織内における特定最低賃金の意義・</w:t>
      </w:r>
      <w:r w:rsidR="00F53F9F" w:rsidRPr="00114C14">
        <w:rPr>
          <w:rFonts w:asciiTheme="majorEastAsia" w:eastAsiaTheme="majorEastAsia" w:hAnsiTheme="majorEastAsia" w:hint="eastAsia"/>
          <w:sz w:val="22"/>
          <w:szCs w:val="22"/>
        </w:rPr>
        <w:t>役割・</w:t>
      </w:r>
      <w:r w:rsidR="00D16B66" w:rsidRPr="00114C14">
        <w:rPr>
          <w:rFonts w:asciiTheme="majorEastAsia" w:eastAsiaTheme="majorEastAsia" w:hAnsiTheme="majorEastAsia" w:hint="eastAsia"/>
          <w:sz w:val="22"/>
          <w:szCs w:val="22"/>
        </w:rPr>
        <w:t>重要性の共有化</w:t>
      </w:r>
      <w:r w:rsidR="005107E9" w:rsidRPr="00114C14">
        <w:rPr>
          <w:rFonts w:asciiTheme="majorEastAsia" w:eastAsiaTheme="majorEastAsia" w:hAnsiTheme="majorEastAsia" w:hint="eastAsia"/>
          <w:sz w:val="22"/>
          <w:szCs w:val="22"/>
        </w:rPr>
        <w:t>および、知事・都道府県議会議員など</w:t>
      </w:r>
      <w:r w:rsidR="000C6BE1" w:rsidRPr="00114C14">
        <w:rPr>
          <w:rFonts w:asciiTheme="majorEastAsia" w:eastAsiaTheme="majorEastAsia" w:hAnsiTheme="majorEastAsia" w:hint="eastAsia"/>
          <w:sz w:val="22"/>
          <w:szCs w:val="22"/>
        </w:rPr>
        <w:t>組織外</w:t>
      </w:r>
      <w:r w:rsidR="00B625FD" w:rsidRPr="00114C14">
        <w:rPr>
          <w:rFonts w:asciiTheme="majorEastAsia" w:eastAsiaTheme="majorEastAsia" w:hAnsiTheme="majorEastAsia" w:hint="eastAsia"/>
          <w:sz w:val="22"/>
          <w:szCs w:val="22"/>
        </w:rPr>
        <w:t>への働きかけの強化</w:t>
      </w:r>
      <w:r w:rsidR="00FE104E" w:rsidRPr="00114C14">
        <w:rPr>
          <w:rFonts w:asciiTheme="majorEastAsia" w:eastAsiaTheme="majorEastAsia" w:hAnsiTheme="majorEastAsia" w:hint="eastAsia"/>
          <w:sz w:val="22"/>
          <w:szCs w:val="22"/>
        </w:rPr>
        <w:t>…補強</w:t>
      </w:r>
    </w:p>
    <w:p w14:paraId="4A6771E1" w14:textId="77777777" w:rsidR="000C6BE1" w:rsidRPr="000F7472" w:rsidRDefault="000C6BE1" w:rsidP="000C6BE1">
      <w:pPr>
        <w:autoSpaceDE w:val="0"/>
        <w:autoSpaceDN w:val="0"/>
        <w:ind w:firstLineChars="100" w:firstLine="216"/>
        <w:rPr>
          <w:rFonts w:asciiTheme="minorEastAsia" w:eastAsiaTheme="minorEastAsia" w:hAnsiTheme="minorEastAsia"/>
          <w:szCs w:val="21"/>
        </w:rPr>
      </w:pPr>
      <w:r w:rsidRPr="00114C14">
        <w:rPr>
          <w:rFonts w:asciiTheme="minorEastAsia" w:eastAsiaTheme="minorEastAsia" w:hAnsiTheme="minorEastAsia" w:hint="eastAsia"/>
          <w:szCs w:val="21"/>
        </w:rPr>
        <w:t>金属労協の策定しているリーフレットなども活用し、特定最</w:t>
      </w:r>
      <w:r w:rsidRPr="000F7472">
        <w:rPr>
          <w:rFonts w:asciiTheme="minorEastAsia" w:eastAsiaTheme="minorEastAsia" w:hAnsiTheme="minorEastAsia" w:hint="eastAsia"/>
          <w:szCs w:val="21"/>
        </w:rPr>
        <w:t>低賃金に直接携わる者だけでなく、広く組織内全体で、特定最低賃金の意義、特定最低賃金制度における企業内最低賃金協定の重要性などに関し共有化を図る。</w:t>
      </w:r>
    </w:p>
    <w:p w14:paraId="7D88AEC2" w14:textId="443C0661" w:rsidR="000C6BE1" w:rsidRPr="000F7472" w:rsidRDefault="000C6BE1" w:rsidP="000C6BE1">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都道府県知事や都道府県議会議員に対し、特定最低賃金の意義・重要性について、浸透を図</w:t>
      </w:r>
      <w:r w:rsidR="006D4C98" w:rsidRPr="000F7472">
        <w:rPr>
          <w:rFonts w:asciiTheme="minorEastAsia" w:eastAsiaTheme="minorEastAsia" w:hAnsiTheme="minorEastAsia" w:hint="eastAsia"/>
          <w:szCs w:val="21"/>
        </w:rPr>
        <w:t>るとともに</w:t>
      </w:r>
      <w:r w:rsidR="00B625FD" w:rsidRPr="000F7472">
        <w:rPr>
          <w:rFonts w:asciiTheme="minorEastAsia" w:eastAsiaTheme="minorEastAsia" w:hAnsiTheme="minorEastAsia" w:hint="eastAsia"/>
          <w:szCs w:val="21"/>
        </w:rPr>
        <w:t>、その維持・強化に向けた具体的な</w:t>
      </w:r>
      <w:r w:rsidR="006E2656" w:rsidRPr="000F7472">
        <w:rPr>
          <w:rFonts w:asciiTheme="minorEastAsia" w:eastAsiaTheme="minorEastAsia" w:hAnsiTheme="minorEastAsia" w:hint="eastAsia"/>
          <w:szCs w:val="21"/>
        </w:rPr>
        <w:t>サポートを</w:t>
      </w:r>
      <w:r w:rsidR="00B625FD" w:rsidRPr="000F7472">
        <w:rPr>
          <w:rFonts w:asciiTheme="minorEastAsia" w:eastAsiaTheme="minorEastAsia" w:hAnsiTheme="minorEastAsia" w:hint="eastAsia"/>
          <w:szCs w:val="21"/>
        </w:rPr>
        <w:t>促す</w:t>
      </w:r>
      <w:r w:rsidRPr="000F7472">
        <w:rPr>
          <w:rFonts w:asciiTheme="minorEastAsia" w:eastAsiaTheme="minorEastAsia" w:hAnsiTheme="minorEastAsia" w:hint="eastAsia"/>
          <w:szCs w:val="21"/>
        </w:rPr>
        <w:t>。</w:t>
      </w:r>
    </w:p>
    <w:p w14:paraId="7FA54980" w14:textId="6266AEA8" w:rsidR="000C6BE1" w:rsidRPr="000F7472" w:rsidRDefault="000C6BE1" w:rsidP="000C6BE1">
      <w:pPr>
        <w:autoSpaceDE w:val="0"/>
        <w:autoSpaceDN w:val="0"/>
        <w:ind w:firstLineChars="100" w:firstLine="216"/>
        <w:rPr>
          <w:rFonts w:asciiTheme="minorEastAsia" w:eastAsiaTheme="minorEastAsia" w:hAnsiTheme="minorEastAsia"/>
          <w:szCs w:val="21"/>
        </w:rPr>
      </w:pPr>
      <w:r w:rsidRPr="000F7472">
        <w:rPr>
          <w:rFonts w:asciiTheme="minorEastAsia" w:eastAsiaTheme="minorEastAsia" w:hAnsiTheme="minorEastAsia" w:hint="eastAsia"/>
          <w:szCs w:val="21"/>
        </w:rPr>
        <w:t>国政選挙や都道府県知事選挙、都道府県議会選挙の候補者と政策協定を締結する場合には、</w:t>
      </w:r>
      <w:r w:rsidR="0007530C">
        <w:rPr>
          <w:rFonts w:asciiTheme="minorEastAsia" w:eastAsiaTheme="minorEastAsia" w:hAnsiTheme="minorEastAsia" w:hint="eastAsia"/>
          <w:szCs w:val="21"/>
        </w:rPr>
        <w:t>特定最低賃金</w:t>
      </w:r>
      <w:r w:rsidRPr="000F7472">
        <w:rPr>
          <w:rFonts w:asciiTheme="minorEastAsia" w:eastAsiaTheme="minorEastAsia" w:hAnsiTheme="minorEastAsia" w:hint="eastAsia"/>
          <w:szCs w:val="21"/>
        </w:rPr>
        <w:t>の維持・強化に対する支持を盛り込んでいく。</w:t>
      </w:r>
    </w:p>
    <w:p w14:paraId="0301AB9D" w14:textId="35B0ACF0" w:rsidR="000C6BE1" w:rsidRPr="000F7472" w:rsidRDefault="0007530C" w:rsidP="000C6BE1">
      <w:pPr>
        <w:autoSpaceDE w:val="0"/>
        <w:autoSpaceDN w:val="0"/>
        <w:ind w:firstLineChars="100" w:firstLine="216"/>
        <w:rPr>
          <w:rFonts w:asciiTheme="minorEastAsia" w:eastAsiaTheme="minorEastAsia" w:hAnsiTheme="minorEastAsia"/>
          <w:szCs w:val="21"/>
        </w:rPr>
      </w:pPr>
      <w:r>
        <w:rPr>
          <w:rFonts w:asciiTheme="minorEastAsia" w:eastAsiaTheme="minorEastAsia" w:hAnsiTheme="minorEastAsia" w:hint="eastAsia"/>
          <w:szCs w:val="21"/>
        </w:rPr>
        <w:t>特定最低賃金</w:t>
      </w:r>
      <w:r w:rsidR="000C6BE1" w:rsidRPr="000F7472">
        <w:rPr>
          <w:rFonts w:asciiTheme="minorEastAsia" w:eastAsiaTheme="minorEastAsia" w:hAnsiTheme="minorEastAsia" w:hint="eastAsia"/>
          <w:szCs w:val="21"/>
        </w:rPr>
        <w:t>の新設・金額改正の申出や審議の際、都道府県庁記者クラブなどにおいて記者会見・記者説明会を行い、</w:t>
      </w:r>
      <w:r>
        <w:rPr>
          <w:rFonts w:asciiTheme="minorEastAsia" w:eastAsiaTheme="minorEastAsia" w:hAnsiTheme="minorEastAsia" w:hint="eastAsia"/>
          <w:szCs w:val="21"/>
        </w:rPr>
        <w:t>特定最低賃金</w:t>
      </w:r>
      <w:r w:rsidR="000C6BE1" w:rsidRPr="000F7472">
        <w:rPr>
          <w:rFonts w:asciiTheme="minorEastAsia" w:eastAsiaTheme="minorEastAsia" w:hAnsiTheme="minorEastAsia" w:hint="eastAsia"/>
          <w:szCs w:val="21"/>
        </w:rPr>
        <w:t>に対する宣伝活動を強化する。</w:t>
      </w:r>
    </w:p>
    <w:p w14:paraId="0FD2706C" w14:textId="77777777" w:rsidR="00CB3912" w:rsidRDefault="00CB3912" w:rsidP="00D94F53">
      <w:pPr>
        <w:autoSpaceDE w:val="0"/>
        <w:autoSpaceDN w:val="0"/>
        <w:rPr>
          <w:rFonts w:asciiTheme="majorEastAsia" w:eastAsiaTheme="majorEastAsia" w:hAnsiTheme="majorEastAsia"/>
          <w:szCs w:val="21"/>
        </w:rPr>
      </w:pPr>
    </w:p>
    <w:p w14:paraId="5C84AD25" w14:textId="757475A7" w:rsidR="00D94F53" w:rsidRPr="000F7472" w:rsidRDefault="0078049B" w:rsidP="00D94F53">
      <w:pPr>
        <w:autoSpaceDE w:val="0"/>
        <w:autoSpaceDN w:val="0"/>
        <w:rPr>
          <w:rFonts w:asciiTheme="majorEastAsia" w:eastAsiaTheme="majorEastAsia" w:hAnsiTheme="majorEastAsia"/>
          <w:szCs w:val="21"/>
        </w:rPr>
      </w:pPr>
      <w:r w:rsidRPr="001154DF">
        <w:rPr>
          <w:rFonts w:asciiTheme="majorEastAsia" w:eastAsiaTheme="majorEastAsia" w:hAnsiTheme="majorEastAsia" w:hint="eastAsia"/>
          <w:szCs w:val="21"/>
        </w:rPr>
        <w:t>背景説明</w:t>
      </w:r>
    </w:p>
    <w:p w14:paraId="172F9051" w14:textId="77777777" w:rsidR="00CB3912" w:rsidRPr="0098090D" w:rsidRDefault="00CB3912" w:rsidP="00CB3912">
      <w:pPr>
        <w:autoSpaceDE w:val="0"/>
        <w:autoSpaceDN w:val="0"/>
        <w:ind w:firstLineChars="100" w:firstLine="216"/>
        <w:rPr>
          <w:rFonts w:asciiTheme="minorEastAsia" w:eastAsiaTheme="minorEastAsia" w:hAnsiTheme="minorEastAsia"/>
          <w:szCs w:val="21"/>
        </w:rPr>
      </w:pPr>
      <w:r w:rsidRPr="0098090D">
        <w:rPr>
          <w:rFonts w:asciiTheme="minorEastAsia" w:eastAsiaTheme="minorEastAsia" w:hAnsiTheme="minorEastAsia" w:hint="eastAsia"/>
          <w:szCs w:val="21"/>
        </w:rPr>
        <w:t>特定最低賃金の制度、およびその新設・金額改正の仕組みは大変複雑なため、ともすれば組織内外における理解が進んでいない場合も考えられます。全国紙・地方紙における直近１年間の｢特定最低賃金｣の検索結果を見ると、</w:t>
      </w:r>
      <w:r>
        <w:rPr>
          <w:rFonts w:asciiTheme="minorEastAsia" w:eastAsiaTheme="minorEastAsia" w:hAnsiTheme="minorEastAsia" w:hint="eastAsia"/>
          <w:szCs w:val="21"/>
        </w:rPr>
        <w:t>全国紙４紙で1</w:t>
      </w:r>
      <w:r>
        <w:rPr>
          <w:rFonts w:asciiTheme="minorEastAsia" w:eastAsiaTheme="minorEastAsia" w:hAnsiTheme="minorEastAsia"/>
          <w:szCs w:val="21"/>
        </w:rPr>
        <w:t>0</w:t>
      </w:r>
      <w:r w:rsidRPr="0098090D">
        <w:rPr>
          <w:rFonts w:asciiTheme="minorEastAsia" w:eastAsiaTheme="minorEastAsia" w:hAnsiTheme="minorEastAsia" w:hint="eastAsia"/>
          <w:szCs w:val="21"/>
        </w:rPr>
        <w:t>件</w:t>
      </w:r>
      <w:r>
        <w:rPr>
          <w:rFonts w:asciiTheme="minorEastAsia" w:eastAsiaTheme="minorEastAsia" w:hAnsiTheme="minorEastAsia" w:hint="eastAsia"/>
          <w:szCs w:val="21"/>
        </w:rPr>
        <w:t>、うち２紙はゼロ、地方紙45紙で40件、うち21紙はゼロとなっています</w:t>
      </w:r>
      <w:r w:rsidRPr="0098090D">
        <w:rPr>
          <w:rFonts w:asciiTheme="minorEastAsia" w:eastAsiaTheme="minorEastAsia" w:hAnsiTheme="minorEastAsia" w:hint="eastAsia"/>
          <w:szCs w:val="21"/>
        </w:rPr>
        <w:t>。組織内に対しては、金属労協のホームページに掲載されているリーフレットなどを活用し、理解促進を図ります。都道府県知事、都道府県議会議員、地元報道関係者などに対しては、あらゆる機会を活用して特定最低賃金の重要性を共有し、一体的に取り組むことが重要です。</w:t>
      </w:r>
    </w:p>
    <w:p w14:paraId="16C025EE" w14:textId="77777777" w:rsidR="00CB3912" w:rsidRPr="000F7472" w:rsidRDefault="00CB3912" w:rsidP="00CB3912">
      <w:pPr>
        <w:autoSpaceDE w:val="0"/>
        <w:autoSpaceDN w:val="0"/>
        <w:ind w:firstLineChars="100" w:firstLine="216"/>
        <w:rPr>
          <w:rFonts w:asciiTheme="minorEastAsia" w:eastAsiaTheme="minorEastAsia" w:hAnsiTheme="minorEastAsia"/>
          <w:szCs w:val="21"/>
        </w:rPr>
      </w:pPr>
      <w:r w:rsidRPr="0098090D">
        <w:rPr>
          <w:rFonts w:asciiTheme="minorEastAsia" w:eastAsiaTheme="minorEastAsia" w:hAnsiTheme="minorEastAsia" w:hint="eastAsia"/>
          <w:szCs w:val="21"/>
        </w:rPr>
        <w:t>なお、特定最低賃金は、地域別最低賃金を上回る水準で設定できなければ、</w:t>
      </w:r>
      <w:r w:rsidRPr="000F7472">
        <w:rPr>
          <w:rFonts w:asciiTheme="minorEastAsia" w:eastAsiaTheme="minorEastAsia" w:hAnsiTheme="minorEastAsia" w:hint="eastAsia"/>
          <w:szCs w:val="21"/>
        </w:rPr>
        <w:t>効力を失うことになります。特定最低賃金の廃止を意図する中央の経営者団体は、地域別最低賃金が３％程度で引き上げられている中で、特定最低賃金の引き上げの抑制を図り、無効となる特定最低賃金を増加させることによって廃止へのステップとすべく、地方への圧力を強めてきました。しかしながら、特定最低賃金はあくまでも「当該産業労使」のイニシアティブにより設定されるものであり、実際に2020年度時点でも金属産業関係で全国140件の特定最低賃金が役割を果たしています。事務作業は国の出先機関である都道府県労働局が務めますが、引き続き「当該産業労使」の合意形成により金額改正や新設が行われるよう、知事、都道府県議会議員はもとより、職員全体に対し、特定最低賃金の意義・役割の浸透を図り、積極的なサポートを求めていくことが重要です。</w:t>
      </w:r>
    </w:p>
    <w:p w14:paraId="647BDF45" w14:textId="77777777" w:rsidR="00CB3912" w:rsidRDefault="00CB3912" w:rsidP="00CB3912">
      <w:pPr>
        <w:autoSpaceDE w:val="0"/>
        <w:autoSpaceDN w:val="0"/>
        <w:ind w:firstLineChars="100" w:firstLine="216"/>
        <w:rPr>
          <w:rFonts w:asciiTheme="minorEastAsia" w:eastAsiaTheme="minorEastAsia" w:hAnsiTheme="minorEastAsia"/>
          <w:szCs w:val="21"/>
        </w:rPr>
      </w:pPr>
    </w:p>
    <w:p w14:paraId="7F3142AA" w14:textId="77777777" w:rsidR="00CB3912" w:rsidRDefault="00CB3912" w:rsidP="00CB3912">
      <w:pPr>
        <w:autoSpaceDE w:val="0"/>
        <w:autoSpaceDN w:val="0"/>
        <w:ind w:firstLineChars="100" w:firstLine="216"/>
        <w:rPr>
          <w:rFonts w:asciiTheme="minorEastAsia" w:eastAsiaTheme="minorEastAsia" w:hAnsiTheme="minorEastAsia"/>
          <w:szCs w:val="21"/>
        </w:rPr>
      </w:pPr>
    </w:p>
    <w:p w14:paraId="1FD7637A" w14:textId="77777777" w:rsidR="00CB3912" w:rsidRDefault="00CB3912" w:rsidP="00CB3912">
      <w:pPr>
        <w:autoSpaceDE w:val="0"/>
        <w:autoSpaceDN w:val="0"/>
        <w:ind w:firstLineChars="100" w:firstLine="216"/>
        <w:rPr>
          <w:rFonts w:asciiTheme="minorEastAsia" w:eastAsiaTheme="minorEastAsia" w:hAnsiTheme="minorEastAsia"/>
          <w:szCs w:val="21"/>
        </w:rPr>
      </w:pPr>
    </w:p>
    <w:p w14:paraId="3CE5BB1A" w14:textId="77777777" w:rsidR="00CB3912" w:rsidRPr="000F7472" w:rsidRDefault="00CB3912" w:rsidP="00CB3912">
      <w:pPr>
        <w:autoSpaceDE w:val="0"/>
        <w:autoSpaceDN w:val="0"/>
        <w:jc w:val="center"/>
        <w:rPr>
          <w:rFonts w:asciiTheme="majorEastAsia" w:eastAsiaTheme="majorEastAsia" w:hAnsiTheme="majorEastAsia"/>
          <w:sz w:val="20"/>
          <w:szCs w:val="20"/>
        </w:rPr>
      </w:pPr>
      <w:r w:rsidRPr="000F7472">
        <w:rPr>
          <w:rFonts w:asciiTheme="majorEastAsia" w:eastAsiaTheme="majorEastAsia" w:hAnsiTheme="majorEastAsia" w:hint="eastAsia"/>
          <w:sz w:val="20"/>
          <w:szCs w:val="20"/>
        </w:rPr>
        <w:lastRenderedPageBreak/>
        <w:t>資料</w:t>
      </w:r>
      <w:r>
        <w:rPr>
          <w:rFonts w:asciiTheme="majorEastAsia" w:eastAsiaTheme="majorEastAsia" w:hAnsiTheme="majorEastAsia" w:hint="eastAsia"/>
          <w:sz w:val="20"/>
          <w:szCs w:val="20"/>
        </w:rPr>
        <w:t>3</w:t>
      </w:r>
      <w:r>
        <w:rPr>
          <w:rFonts w:asciiTheme="majorEastAsia" w:eastAsiaTheme="majorEastAsia" w:hAnsiTheme="majorEastAsia"/>
          <w:sz w:val="20"/>
          <w:szCs w:val="20"/>
        </w:rPr>
        <w:t>7</w:t>
      </w:r>
      <w:r w:rsidRPr="000F7472">
        <w:rPr>
          <w:rFonts w:asciiTheme="majorEastAsia" w:eastAsiaTheme="majorEastAsia" w:hAnsiTheme="majorEastAsia" w:hint="eastAsia"/>
          <w:sz w:val="20"/>
          <w:szCs w:val="20"/>
        </w:rPr>
        <w:t xml:space="preserve">　金属労協の特定最低賃金リーフレット</w:t>
      </w:r>
    </w:p>
    <w:p w14:paraId="5447B7CD" w14:textId="77777777" w:rsidR="00CB3912" w:rsidRPr="000F7472" w:rsidRDefault="00CB3912" w:rsidP="00CB3912">
      <w:pPr>
        <w:autoSpaceDE w:val="0"/>
        <w:autoSpaceDN w:val="0"/>
        <w:ind w:firstLineChars="100" w:firstLine="216"/>
        <w:jc w:val="center"/>
        <w:rPr>
          <w:rFonts w:asciiTheme="minorEastAsia" w:eastAsiaTheme="minorEastAsia" w:hAnsiTheme="minorEastAsia"/>
          <w:szCs w:val="21"/>
        </w:rPr>
      </w:pPr>
      <w:r w:rsidRPr="000F7472">
        <w:rPr>
          <w:rFonts w:asciiTheme="minorEastAsia" w:eastAsiaTheme="minorEastAsia" w:hAnsiTheme="minorEastAsia" w:hint="eastAsia"/>
          <w:noProof/>
          <w:szCs w:val="21"/>
        </w:rPr>
        <w:drawing>
          <wp:inline distT="0" distB="0" distL="0" distR="0" wp14:anchorId="25674058" wp14:editId="051C32BC">
            <wp:extent cx="5534025" cy="3890793"/>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7921" cy="3893532"/>
                    </a:xfrm>
                    <a:prstGeom prst="rect">
                      <a:avLst/>
                    </a:prstGeom>
                    <a:noFill/>
                    <a:ln>
                      <a:noFill/>
                    </a:ln>
                  </pic:spPr>
                </pic:pic>
              </a:graphicData>
            </a:graphic>
          </wp:inline>
        </w:drawing>
      </w:r>
    </w:p>
    <w:p w14:paraId="5E6307C4" w14:textId="77777777" w:rsidR="00CB3912" w:rsidRPr="000F7472" w:rsidRDefault="00CB3912" w:rsidP="00CB3912">
      <w:pPr>
        <w:widowControl/>
        <w:jc w:val="center"/>
        <w:rPr>
          <w:rFonts w:hAnsi="ＭＳ 明朝"/>
          <w:szCs w:val="21"/>
        </w:rPr>
      </w:pPr>
      <w:r w:rsidRPr="000F7472">
        <w:rPr>
          <w:rFonts w:hAnsi="ＭＳ 明朝"/>
          <w:noProof/>
          <w:szCs w:val="21"/>
        </w:rPr>
        <w:drawing>
          <wp:inline distT="0" distB="0" distL="0" distR="0" wp14:anchorId="25D303B5" wp14:editId="2B41ED14">
            <wp:extent cx="5638800" cy="3917555"/>
            <wp:effectExtent l="0" t="0" r="0" b="698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550" cy="3922244"/>
                    </a:xfrm>
                    <a:prstGeom prst="rect">
                      <a:avLst/>
                    </a:prstGeom>
                    <a:noFill/>
                    <a:ln>
                      <a:noFill/>
                    </a:ln>
                  </pic:spPr>
                </pic:pic>
              </a:graphicData>
            </a:graphic>
          </wp:inline>
        </w:drawing>
      </w:r>
    </w:p>
    <w:p w14:paraId="710F1BB4" w14:textId="7D69CE74" w:rsidR="00CB3912" w:rsidRDefault="00CB3912" w:rsidP="00CB3912">
      <w:pPr>
        <w:widowControl/>
        <w:jc w:val="left"/>
        <w:rPr>
          <w:rFonts w:hAnsi="ＭＳ 明朝"/>
          <w:szCs w:val="21"/>
        </w:rPr>
      </w:pPr>
    </w:p>
    <w:p w14:paraId="5F223DE3" w14:textId="3FAD1025" w:rsidR="00CB3912" w:rsidRDefault="00CB3912" w:rsidP="00CB3912">
      <w:pPr>
        <w:widowControl/>
        <w:jc w:val="left"/>
        <w:rPr>
          <w:rFonts w:hAnsi="ＭＳ 明朝"/>
          <w:szCs w:val="21"/>
        </w:rPr>
      </w:pPr>
    </w:p>
    <w:p w14:paraId="6D513DBF" w14:textId="60BAAE36" w:rsidR="00CB3912" w:rsidRDefault="00CB3912" w:rsidP="00CB3912">
      <w:pPr>
        <w:widowControl/>
        <w:jc w:val="left"/>
        <w:rPr>
          <w:rFonts w:hAnsi="ＭＳ 明朝"/>
          <w:szCs w:val="21"/>
        </w:rPr>
      </w:pPr>
    </w:p>
    <w:p w14:paraId="74BA481F" w14:textId="77777777" w:rsidR="00CB3912" w:rsidRPr="000F7472" w:rsidRDefault="00CB3912" w:rsidP="00CB3912">
      <w:pPr>
        <w:widowControl/>
        <w:jc w:val="left"/>
        <w:rPr>
          <w:rFonts w:hAnsi="ＭＳ 明朝" w:hint="eastAsia"/>
          <w:szCs w:val="21"/>
        </w:rPr>
      </w:pPr>
      <w:bookmarkStart w:id="0" w:name="_GoBack"/>
      <w:bookmarkEnd w:id="0"/>
    </w:p>
    <w:p w14:paraId="6BA6B0FD"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center"/>
        <w:rPr>
          <w:rFonts w:ascii="ＭＳ Ｐゴシック" w:eastAsia="ＭＳ Ｐゴシック" w:hAnsi="ＭＳ Ｐゴシック"/>
          <w:sz w:val="20"/>
          <w:szCs w:val="20"/>
        </w:rPr>
      </w:pPr>
      <w:r w:rsidRPr="000F7472">
        <w:rPr>
          <w:rFonts w:ascii="ＭＳ Ｐゴシック" w:eastAsia="ＭＳ Ｐゴシック" w:hAnsi="ＭＳ Ｐゴシック" w:hint="eastAsia"/>
          <w:sz w:val="20"/>
          <w:szCs w:val="20"/>
        </w:rPr>
        <w:lastRenderedPageBreak/>
        <w:t>資料</w:t>
      </w:r>
      <w:r>
        <w:rPr>
          <w:rFonts w:ascii="ＭＳ Ｐゴシック" w:eastAsia="ＭＳ Ｐゴシック" w:hAnsi="ＭＳ Ｐゴシック" w:hint="eastAsia"/>
          <w:sz w:val="20"/>
          <w:szCs w:val="20"/>
        </w:rPr>
        <w:t>3</w:t>
      </w:r>
      <w:r>
        <w:rPr>
          <w:rFonts w:ascii="ＭＳ Ｐゴシック" w:eastAsia="ＭＳ Ｐゴシック" w:hAnsi="ＭＳ Ｐゴシック"/>
          <w:sz w:val="20"/>
          <w:szCs w:val="20"/>
        </w:rPr>
        <w:t>8</w:t>
      </w:r>
      <w:r w:rsidRPr="000F7472">
        <w:rPr>
          <w:rFonts w:ascii="ＭＳ Ｐゴシック" w:eastAsia="ＭＳ Ｐゴシック" w:hAnsi="ＭＳ Ｐゴシック" w:hint="eastAsia"/>
          <w:sz w:val="20"/>
          <w:szCs w:val="20"/>
        </w:rPr>
        <w:t xml:space="preserve">　全国紙・地方紙における｢特定最低賃金｣の検索結果（202</w:t>
      </w: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年３月1</w:t>
      </w:r>
      <w:r>
        <w:rPr>
          <w:rFonts w:ascii="ＭＳ Ｐゴシック" w:eastAsia="ＭＳ Ｐゴシック" w:hAnsi="ＭＳ Ｐゴシック"/>
          <w:sz w:val="20"/>
          <w:szCs w:val="20"/>
        </w:rPr>
        <w:t>6</w:t>
      </w:r>
      <w:r w:rsidRPr="000F7472">
        <w:rPr>
          <w:rFonts w:ascii="ＭＳ Ｐゴシック" w:eastAsia="ＭＳ Ｐゴシック" w:hAnsi="ＭＳ Ｐゴシック" w:hint="eastAsia"/>
          <w:sz w:val="20"/>
          <w:szCs w:val="20"/>
        </w:rPr>
        <w:t>日における最近１年分）</w:t>
      </w:r>
    </w:p>
    <w:p w14:paraId="74E0C9A0" w14:textId="77777777" w:rsidR="00CB391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p>
    <w:p w14:paraId="6EA3F8BB"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朝日新聞［</w:t>
      </w:r>
      <w:r>
        <w:rPr>
          <w:rFonts w:asciiTheme="minorEastAsia" w:eastAsiaTheme="minorEastAsia" w:hAnsiTheme="minorEastAsia" w:hint="eastAsia"/>
          <w:sz w:val="18"/>
          <w:szCs w:val="18"/>
        </w:rPr>
        <w:t>1</w:t>
      </w:r>
      <w:r w:rsidRPr="000F7472">
        <w:rPr>
          <w:rFonts w:asciiTheme="minorEastAsia" w:eastAsiaTheme="minorEastAsia" w:hAnsiTheme="minorEastAsia" w:hint="eastAsia"/>
          <w:sz w:val="18"/>
          <w:szCs w:val="18"/>
        </w:rPr>
        <w:t>件］　　読売新聞［</w:t>
      </w:r>
      <w:r>
        <w:rPr>
          <w:rFonts w:asciiTheme="minorEastAsia" w:eastAsiaTheme="minorEastAsia" w:hAnsiTheme="minorEastAsia"/>
          <w:sz w:val="18"/>
          <w:szCs w:val="18"/>
        </w:rPr>
        <w:t>8</w:t>
      </w:r>
      <w:r w:rsidRPr="000F7472">
        <w:rPr>
          <w:rFonts w:asciiTheme="minorEastAsia" w:eastAsiaTheme="minorEastAsia" w:hAnsiTheme="minorEastAsia" w:hint="eastAsia"/>
          <w:sz w:val="18"/>
          <w:szCs w:val="18"/>
        </w:rPr>
        <w:t>件］　　毎日新聞［1件］　　産経新聞［</w:t>
      </w:r>
      <w:r>
        <w:rPr>
          <w:rFonts w:asciiTheme="minorEastAsia" w:eastAsiaTheme="minorEastAsia" w:hAnsiTheme="minorEastAsia" w:hint="eastAsia"/>
          <w:sz w:val="18"/>
          <w:szCs w:val="18"/>
        </w:rPr>
        <w:t>0</w:t>
      </w:r>
      <w:r w:rsidRPr="000F7472">
        <w:rPr>
          <w:rFonts w:asciiTheme="minorEastAsia" w:eastAsiaTheme="minorEastAsia" w:hAnsiTheme="minorEastAsia" w:hint="eastAsia"/>
          <w:sz w:val="18"/>
          <w:szCs w:val="18"/>
        </w:rPr>
        <w:t>件］　　日本経済新聞［</w:t>
      </w:r>
      <w:r>
        <w:rPr>
          <w:rFonts w:asciiTheme="minorEastAsia" w:eastAsiaTheme="minorEastAsia" w:hAnsiTheme="minorEastAsia"/>
          <w:sz w:val="18"/>
          <w:szCs w:val="18"/>
        </w:rPr>
        <w:t>0</w:t>
      </w:r>
      <w:r w:rsidRPr="000F7472">
        <w:rPr>
          <w:rFonts w:asciiTheme="minorEastAsia" w:eastAsiaTheme="minorEastAsia" w:hAnsiTheme="minorEastAsia" w:hint="eastAsia"/>
          <w:sz w:val="18"/>
          <w:szCs w:val="18"/>
        </w:rPr>
        <w:t>件］</w:t>
      </w:r>
    </w:p>
    <w:p w14:paraId="238A16A5"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北海道新聞［1件］　　河北新報［0件］　　東京新聞［0件］　　新潟日報［0件］　　中日新聞［2件］</w:t>
      </w:r>
    </w:p>
    <w:p w14:paraId="03938366"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神戸新聞［0件］　　中国新聞［0件］　　西日本新聞［</w:t>
      </w:r>
      <w:r>
        <w:rPr>
          <w:rFonts w:asciiTheme="minorEastAsia" w:eastAsiaTheme="minorEastAsia" w:hAnsiTheme="minorEastAsia"/>
          <w:sz w:val="18"/>
          <w:szCs w:val="18"/>
        </w:rPr>
        <w:t>0</w:t>
      </w:r>
      <w:r w:rsidRPr="000F7472">
        <w:rPr>
          <w:rFonts w:asciiTheme="minorEastAsia" w:eastAsiaTheme="minorEastAsia" w:hAnsiTheme="minorEastAsia" w:hint="eastAsia"/>
          <w:sz w:val="18"/>
          <w:szCs w:val="18"/>
        </w:rPr>
        <w:t>件］　　東奥日報［0件］　　岩手日報［0件］</w:t>
      </w:r>
    </w:p>
    <w:p w14:paraId="4D249028"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秋田魁新報［</w:t>
      </w:r>
      <w:r>
        <w:rPr>
          <w:rFonts w:asciiTheme="minorEastAsia" w:eastAsiaTheme="minorEastAsia" w:hAnsiTheme="minorEastAsia" w:hint="eastAsia"/>
          <w:sz w:val="18"/>
          <w:szCs w:val="18"/>
        </w:rPr>
        <w:t>1</w:t>
      </w:r>
      <w:r w:rsidRPr="000F7472">
        <w:rPr>
          <w:rFonts w:asciiTheme="minorEastAsia" w:eastAsiaTheme="minorEastAsia" w:hAnsiTheme="minorEastAsia" w:hint="eastAsia"/>
          <w:sz w:val="18"/>
          <w:szCs w:val="18"/>
        </w:rPr>
        <w:t>件］　　山形新聞［</w:t>
      </w:r>
      <w:r>
        <w:rPr>
          <w:rFonts w:asciiTheme="minorEastAsia" w:eastAsiaTheme="minorEastAsia" w:hAnsiTheme="minorEastAsia"/>
          <w:sz w:val="18"/>
          <w:szCs w:val="18"/>
        </w:rPr>
        <w:t>8</w:t>
      </w:r>
      <w:r w:rsidRPr="000F7472">
        <w:rPr>
          <w:rFonts w:asciiTheme="minorEastAsia" w:eastAsiaTheme="minorEastAsia" w:hAnsiTheme="minorEastAsia" w:hint="eastAsia"/>
          <w:sz w:val="18"/>
          <w:szCs w:val="18"/>
        </w:rPr>
        <w:t>件］　　福島民報［</w:t>
      </w:r>
      <w:r>
        <w:rPr>
          <w:rFonts w:asciiTheme="minorEastAsia" w:eastAsiaTheme="minorEastAsia" w:hAnsiTheme="minorEastAsia"/>
          <w:sz w:val="18"/>
          <w:szCs w:val="18"/>
        </w:rPr>
        <w:t>2</w:t>
      </w:r>
      <w:r w:rsidRPr="000F7472">
        <w:rPr>
          <w:rFonts w:asciiTheme="minorEastAsia" w:eastAsiaTheme="minorEastAsia" w:hAnsiTheme="minorEastAsia" w:hint="eastAsia"/>
          <w:sz w:val="18"/>
          <w:szCs w:val="18"/>
        </w:rPr>
        <w:t>件］　　茨城新聞［</w:t>
      </w:r>
      <w:r>
        <w:rPr>
          <w:rFonts w:asciiTheme="minorEastAsia" w:eastAsiaTheme="minorEastAsia" w:hAnsiTheme="minorEastAsia" w:hint="eastAsia"/>
          <w:sz w:val="18"/>
          <w:szCs w:val="18"/>
        </w:rPr>
        <w:t>3</w:t>
      </w:r>
      <w:r w:rsidRPr="000F7472">
        <w:rPr>
          <w:rFonts w:asciiTheme="minorEastAsia" w:eastAsiaTheme="minorEastAsia" w:hAnsiTheme="minorEastAsia" w:hint="eastAsia"/>
          <w:sz w:val="18"/>
          <w:szCs w:val="18"/>
        </w:rPr>
        <w:t>件］　　下野新聞［1件］</w:t>
      </w:r>
    </w:p>
    <w:p w14:paraId="0EBB3FE7"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上毛新聞［</w:t>
      </w:r>
      <w:r>
        <w:rPr>
          <w:rFonts w:asciiTheme="minorEastAsia" w:eastAsiaTheme="minorEastAsia" w:hAnsiTheme="minorEastAsia"/>
          <w:sz w:val="18"/>
          <w:szCs w:val="18"/>
        </w:rPr>
        <w:t>3</w:t>
      </w:r>
      <w:r w:rsidRPr="000F7472">
        <w:rPr>
          <w:rFonts w:asciiTheme="minorEastAsia" w:eastAsiaTheme="minorEastAsia" w:hAnsiTheme="minorEastAsia" w:hint="eastAsia"/>
          <w:sz w:val="18"/>
          <w:szCs w:val="18"/>
        </w:rPr>
        <w:t>件］　　埼玉新聞［0件］　　千葉日報［0件］　　神奈川新聞［0件］　　北日本新聞［</w:t>
      </w:r>
      <w:r>
        <w:rPr>
          <w:rFonts w:asciiTheme="minorEastAsia" w:eastAsiaTheme="minorEastAsia" w:hAnsiTheme="minorEastAsia" w:hint="eastAsia"/>
          <w:sz w:val="18"/>
          <w:szCs w:val="18"/>
        </w:rPr>
        <w:t>1</w:t>
      </w:r>
      <w:r w:rsidRPr="000F7472">
        <w:rPr>
          <w:rFonts w:asciiTheme="minorEastAsia" w:eastAsiaTheme="minorEastAsia" w:hAnsiTheme="minorEastAsia" w:hint="eastAsia"/>
          <w:sz w:val="18"/>
          <w:szCs w:val="18"/>
        </w:rPr>
        <w:t>件］</w:t>
      </w:r>
    </w:p>
    <w:p w14:paraId="408F2D93"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北國・富山新聞［2件］　　福井新聞［1件］　　山梨日日新聞［</w:t>
      </w:r>
      <w:r>
        <w:rPr>
          <w:rFonts w:asciiTheme="minorEastAsia" w:eastAsiaTheme="minorEastAsia" w:hAnsiTheme="minorEastAsia" w:hint="eastAsia"/>
          <w:sz w:val="18"/>
          <w:szCs w:val="18"/>
        </w:rPr>
        <w:t>3</w:t>
      </w:r>
      <w:r w:rsidRPr="000F7472">
        <w:rPr>
          <w:rFonts w:asciiTheme="minorEastAsia" w:eastAsiaTheme="minorEastAsia" w:hAnsiTheme="minorEastAsia" w:hint="eastAsia"/>
          <w:sz w:val="18"/>
          <w:szCs w:val="18"/>
        </w:rPr>
        <w:t>件］　　信濃毎日新聞［0件］</w:t>
      </w:r>
    </w:p>
    <w:p w14:paraId="4FD44422"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岐阜新聞［1件］　　静岡新聞［1件］　　伊豆新聞［1件］　　京都新聞［0件］　　大阪日日新聞［0件］</w:t>
      </w:r>
    </w:p>
    <w:p w14:paraId="1D469D20"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日本海新聞［1件］　　山陰中央新報［0件］　　山陽新聞［1件］　　徳島新聞［</w:t>
      </w:r>
      <w:r>
        <w:rPr>
          <w:rFonts w:asciiTheme="minorEastAsia" w:eastAsiaTheme="minorEastAsia" w:hAnsiTheme="minorEastAsia"/>
          <w:sz w:val="18"/>
          <w:szCs w:val="18"/>
        </w:rPr>
        <w:t>1</w:t>
      </w:r>
      <w:r w:rsidRPr="000F7472">
        <w:rPr>
          <w:rFonts w:asciiTheme="minorEastAsia" w:eastAsiaTheme="minorEastAsia" w:hAnsiTheme="minorEastAsia" w:hint="eastAsia"/>
          <w:sz w:val="18"/>
          <w:szCs w:val="18"/>
        </w:rPr>
        <w:t>件］　　四国新聞［0件］</w:t>
      </w:r>
    </w:p>
    <w:p w14:paraId="3906A71F"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愛媛新聞［0件］　　高知新聞［0件］　　佐賀新聞［1件］　　長崎新聞［</w:t>
      </w:r>
      <w:r>
        <w:rPr>
          <w:rFonts w:asciiTheme="minorEastAsia" w:eastAsiaTheme="minorEastAsia" w:hAnsiTheme="minorEastAsia"/>
          <w:sz w:val="18"/>
          <w:szCs w:val="18"/>
        </w:rPr>
        <w:t>0</w:t>
      </w:r>
      <w:r w:rsidRPr="000F7472">
        <w:rPr>
          <w:rFonts w:asciiTheme="minorEastAsia" w:eastAsiaTheme="minorEastAsia" w:hAnsiTheme="minorEastAsia" w:hint="eastAsia"/>
          <w:sz w:val="18"/>
          <w:szCs w:val="18"/>
        </w:rPr>
        <w:t>件］　　熊本日日新聞［1件］</w:t>
      </w:r>
    </w:p>
    <w:p w14:paraId="4F462993"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大分合同新聞［1件］　　宮崎日日新聞［0件］　　南日本新聞［0件］　　琉球新報［</w:t>
      </w:r>
      <w:r>
        <w:rPr>
          <w:rFonts w:asciiTheme="minorEastAsia" w:eastAsiaTheme="minorEastAsia" w:hAnsiTheme="minorEastAsia"/>
          <w:sz w:val="18"/>
          <w:szCs w:val="18"/>
        </w:rPr>
        <w:t>2</w:t>
      </w:r>
      <w:r w:rsidRPr="000F7472">
        <w:rPr>
          <w:rFonts w:asciiTheme="minorEastAsia" w:eastAsiaTheme="minorEastAsia" w:hAnsiTheme="minorEastAsia" w:hint="eastAsia"/>
          <w:sz w:val="18"/>
          <w:szCs w:val="18"/>
        </w:rPr>
        <w:t>件］</w:t>
      </w:r>
    </w:p>
    <w:p w14:paraId="51B5DA06" w14:textId="77777777" w:rsidR="00CB3912" w:rsidRPr="000F7472" w:rsidRDefault="00CB3912" w:rsidP="00CB3912">
      <w:pPr>
        <w:pBdr>
          <w:top w:val="dotted" w:sz="12" w:space="1" w:color="auto"/>
          <w:left w:val="dotted" w:sz="12" w:space="4" w:color="auto"/>
          <w:bottom w:val="dotted" w:sz="12" w:space="1" w:color="auto"/>
          <w:right w:val="dotted" w:sz="12" w:space="4" w:color="auto"/>
        </w:pBdr>
        <w:autoSpaceDE w:val="0"/>
        <w:autoSpaceDN w:val="0"/>
        <w:spacing w:line="280" w:lineRule="exact"/>
        <w:jc w:val="left"/>
        <w:rPr>
          <w:rFonts w:asciiTheme="minorEastAsia" w:eastAsiaTheme="minorEastAsia" w:hAnsiTheme="minorEastAsia"/>
          <w:sz w:val="18"/>
          <w:szCs w:val="18"/>
        </w:rPr>
      </w:pPr>
      <w:r w:rsidRPr="000F7472">
        <w:rPr>
          <w:rFonts w:asciiTheme="minorEastAsia" w:eastAsiaTheme="minorEastAsia" w:hAnsiTheme="minorEastAsia" w:hint="eastAsia"/>
          <w:sz w:val="18"/>
          <w:szCs w:val="18"/>
        </w:rPr>
        <w:t>沖縄タイムス［1件］　　　合計　49紙</w:t>
      </w:r>
      <w:r>
        <w:rPr>
          <w:rFonts w:asciiTheme="minorEastAsia" w:eastAsiaTheme="minorEastAsia" w:hAnsiTheme="minorEastAsia" w:hint="eastAsia"/>
          <w:sz w:val="18"/>
          <w:szCs w:val="18"/>
        </w:rPr>
        <w:t>5</w:t>
      </w:r>
      <w:r>
        <w:rPr>
          <w:rFonts w:asciiTheme="minorEastAsia" w:eastAsiaTheme="minorEastAsia" w:hAnsiTheme="minorEastAsia"/>
          <w:sz w:val="18"/>
          <w:szCs w:val="18"/>
        </w:rPr>
        <w:t>0</w:t>
      </w:r>
      <w:r w:rsidRPr="000F7472">
        <w:rPr>
          <w:rFonts w:asciiTheme="minorEastAsia" w:eastAsiaTheme="minorEastAsia" w:hAnsiTheme="minorEastAsia" w:hint="eastAsia"/>
          <w:sz w:val="18"/>
          <w:szCs w:val="18"/>
        </w:rPr>
        <w:t>件</w:t>
      </w:r>
    </w:p>
    <w:p w14:paraId="4879E80E" w14:textId="77777777" w:rsidR="00CB3912" w:rsidRDefault="00CB3912" w:rsidP="00CB3912">
      <w:pPr>
        <w:widowControl/>
        <w:jc w:val="left"/>
        <w:rPr>
          <w:rFonts w:asciiTheme="majorEastAsia" w:eastAsiaTheme="majorEastAsia" w:hAnsiTheme="majorEastAsia"/>
          <w:sz w:val="18"/>
          <w:szCs w:val="18"/>
        </w:rPr>
      </w:pPr>
      <w:r w:rsidRPr="000F7472">
        <w:rPr>
          <w:rFonts w:asciiTheme="majorEastAsia" w:eastAsiaTheme="majorEastAsia" w:hAnsiTheme="majorEastAsia" w:hint="eastAsia"/>
          <w:sz w:val="18"/>
          <w:szCs w:val="18"/>
        </w:rPr>
        <w:t>資料出所：ジー・サーチ「新聞・雑誌記事横断検索」、日本経済新聞電子版より金属労協政策企画局で作成。</w:t>
      </w:r>
    </w:p>
    <w:p w14:paraId="07C82CB1" w14:textId="77777777" w:rsidR="00CB3912" w:rsidRDefault="00CB3912" w:rsidP="00CB3912">
      <w:pPr>
        <w:widowControl/>
        <w:jc w:val="left"/>
        <w:rPr>
          <w:rFonts w:asciiTheme="majorEastAsia" w:eastAsiaTheme="majorEastAsia" w:hAnsiTheme="majorEastAsia"/>
          <w:sz w:val="18"/>
          <w:szCs w:val="18"/>
        </w:rPr>
      </w:pPr>
    </w:p>
    <w:p w14:paraId="0C69683D" w14:textId="640C89D2" w:rsidR="00DC0AA9" w:rsidRPr="002F0B97" w:rsidRDefault="00DC0AA9" w:rsidP="00F60C04">
      <w:pPr>
        <w:widowControl/>
        <w:jc w:val="right"/>
        <w:rPr>
          <w:rFonts w:hAnsi="ＭＳ 明朝" w:cs="ＭＳ Ｐゴシック"/>
          <w:color w:val="000000"/>
          <w:szCs w:val="21"/>
        </w:rPr>
      </w:pPr>
      <w:r w:rsidRPr="000F7472">
        <w:rPr>
          <w:rFonts w:hAnsi="ＭＳ 明朝" w:cs="ＭＳ Ｐゴシック" w:hint="eastAsia"/>
          <w:color w:val="000000"/>
          <w:szCs w:val="21"/>
        </w:rPr>
        <w:t>以</w:t>
      </w:r>
      <w:r w:rsidR="00900A89" w:rsidRPr="000F7472">
        <w:rPr>
          <w:rFonts w:hAnsi="ＭＳ 明朝" w:cs="ＭＳ Ｐゴシック" w:hint="eastAsia"/>
          <w:color w:val="000000"/>
          <w:szCs w:val="21"/>
        </w:rPr>
        <w:t xml:space="preserve">　</w:t>
      </w:r>
      <w:r w:rsidRPr="000F7472">
        <w:rPr>
          <w:rFonts w:hAnsi="ＭＳ 明朝" w:cs="ＭＳ Ｐゴシック" w:hint="eastAsia"/>
          <w:color w:val="000000"/>
          <w:szCs w:val="21"/>
        </w:rPr>
        <w:t>上</w:t>
      </w:r>
    </w:p>
    <w:sectPr w:rsidR="00DC0AA9" w:rsidRPr="002F0B97" w:rsidSect="000A2F10">
      <w:footerReference w:type="even" r:id="rId10"/>
      <w:footerReference w:type="default" r:id="rId11"/>
      <w:footerReference w:type="first" r:id="rId12"/>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2EC2" w14:textId="77777777" w:rsidR="00F916FE" w:rsidRDefault="00F916FE">
      <w:r>
        <w:separator/>
      </w:r>
    </w:p>
  </w:endnote>
  <w:endnote w:type="continuationSeparator" w:id="0">
    <w:p w14:paraId="7E51AFF1" w14:textId="77777777" w:rsidR="00F916FE" w:rsidRDefault="00F9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A43197" w:rsidRDefault="00A43197">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A43197" w:rsidRDefault="00A431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6FA8363C" w:rsidR="00A43197" w:rsidRDefault="00A43197">
    <w:pPr>
      <w:pStyle w:val="ab"/>
      <w:jc w:val="center"/>
    </w:pPr>
  </w:p>
  <w:p w14:paraId="05CF9A52" w14:textId="77777777" w:rsidR="00A43197" w:rsidRDefault="00A4319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A43197" w:rsidRDefault="00A43197">
    <w:pPr>
      <w:pStyle w:val="ab"/>
      <w:jc w:val="center"/>
    </w:pPr>
    <w:r>
      <w:fldChar w:fldCharType="begin"/>
    </w:r>
    <w:r>
      <w:instrText>PAGE   \* MERGEFORMAT</w:instrText>
    </w:r>
    <w:r>
      <w:fldChar w:fldCharType="separate"/>
    </w:r>
    <w:r>
      <w:rPr>
        <w:lang w:val="ja-JP"/>
      </w:rPr>
      <w:t>1</w:t>
    </w:r>
    <w:r>
      <w:fldChar w:fldCharType="end"/>
    </w:r>
  </w:p>
  <w:p w14:paraId="10BAD524" w14:textId="77777777" w:rsidR="00A43197" w:rsidRDefault="00A431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A2DC5" w14:textId="77777777" w:rsidR="00F916FE" w:rsidRDefault="00F916FE">
      <w:r>
        <w:separator/>
      </w:r>
    </w:p>
  </w:footnote>
  <w:footnote w:type="continuationSeparator" w:id="0">
    <w:p w14:paraId="32C299A2" w14:textId="77777777" w:rsidR="00F916FE" w:rsidRDefault="00F91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3899"/>
    <w:rsid w:val="0000440A"/>
    <w:rsid w:val="000048F3"/>
    <w:rsid w:val="00006A09"/>
    <w:rsid w:val="00007977"/>
    <w:rsid w:val="00010441"/>
    <w:rsid w:val="000106C6"/>
    <w:rsid w:val="00012B50"/>
    <w:rsid w:val="00014E0C"/>
    <w:rsid w:val="00014FB1"/>
    <w:rsid w:val="00015F92"/>
    <w:rsid w:val="000172B8"/>
    <w:rsid w:val="0002293F"/>
    <w:rsid w:val="000252C1"/>
    <w:rsid w:val="000266E1"/>
    <w:rsid w:val="00027484"/>
    <w:rsid w:val="00030156"/>
    <w:rsid w:val="0003126B"/>
    <w:rsid w:val="00032F5E"/>
    <w:rsid w:val="000338DD"/>
    <w:rsid w:val="000342A7"/>
    <w:rsid w:val="000348FA"/>
    <w:rsid w:val="0003515F"/>
    <w:rsid w:val="00035453"/>
    <w:rsid w:val="00035FF8"/>
    <w:rsid w:val="00037CE5"/>
    <w:rsid w:val="00037ED8"/>
    <w:rsid w:val="00037F81"/>
    <w:rsid w:val="000423C3"/>
    <w:rsid w:val="000436F4"/>
    <w:rsid w:val="00045346"/>
    <w:rsid w:val="00046B83"/>
    <w:rsid w:val="00050A68"/>
    <w:rsid w:val="00050A84"/>
    <w:rsid w:val="00051BBE"/>
    <w:rsid w:val="00053097"/>
    <w:rsid w:val="000534F6"/>
    <w:rsid w:val="0005534B"/>
    <w:rsid w:val="000572F2"/>
    <w:rsid w:val="00067096"/>
    <w:rsid w:val="00067192"/>
    <w:rsid w:val="000707BE"/>
    <w:rsid w:val="00070D0A"/>
    <w:rsid w:val="00071145"/>
    <w:rsid w:val="0007299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14B6"/>
    <w:rsid w:val="000A1C02"/>
    <w:rsid w:val="000A27B5"/>
    <w:rsid w:val="000A2F10"/>
    <w:rsid w:val="000A3CA9"/>
    <w:rsid w:val="000A535D"/>
    <w:rsid w:val="000A6811"/>
    <w:rsid w:val="000A7C08"/>
    <w:rsid w:val="000B04F6"/>
    <w:rsid w:val="000B0923"/>
    <w:rsid w:val="000B0ED3"/>
    <w:rsid w:val="000B1F2E"/>
    <w:rsid w:val="000B2609"/>
    <w:rsid w:val="000B28DE"/>
    <w:rsid w:val="000B46CE"/>
    <w:rsid w:val="000B4D26"/>
    <w:rsid w:val="000C2546"/>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13C6"/>
    <w:rsid w:val="001216BC"/>
    <w:rsid w:val="00124424"/>
    <w:rsid w:val="00130F2A"/>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6426"/>
    <w:rsid w:val="00180201"/>
    <w:rsid w:val="001809F0"/>
    <w:rsid w:val="0018246A"/>
    <w:rsid w:val="0018387D"/>
    <w:rsid w:val="0018609C"/>
    <w:rsid w:val="00190574"/>
    <w:rsid w:val="001907D6"/>
    <w:rsid w:val="00191029"/>
    <w:rsid w:val="00192ECE"/>
    <w:rsid w:val="00193475"/>
    <w:rsid w:val="001955AB"/>
    <w:rsid w:val="00195811"/>
    <w:rsid w:val="001A1D56"/>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53A0"/>
    <w:rsid w:val="001C55E8"/>
    <w:rsid w:val="001C5F15"/>
    <w:rsid w:val="001D0254"/>
    <w:rsid w:val="001D04A7"/>
    <w:rsid w:val="001D1107"/>
    <w:rsid w:val="001D1A57"/>
    <w:rsid w:val="001D1AEE"/>
    <w:rsid w:val="001D2532"/>
    <w:rsid w:val="001D2D06"/>
    <w:rsid w:val="001D5BF0"/>
    <w:rsid w:val="001D6992"/>
    <w:rsid w:val="001E3796"/>
    <w:rsid w:val="001E515F"/>
    <w:rsid w:val="001E74AA"/>
    <w:rsid w:val="001E7B2E"/>
    <w:rsid w:val="001F0F5F"/>
    <w:rsid w:val="001F3CF1"/>
    <w:rsid w:val="001F6F91"/>
    <w:rsid w:val="002009DE"/>
    <w:rsid w:val="00201934"/>
    <w:rsid w:val="00201CCA"/>
    <w:rsid w:val="00201F21"/>
    <w:rsid w:val="002032A2"/>
    <w:rsid w:val="00204125"/>
    <w:rsid w:val="0020505F"/>
    <w:rsid w:val="00205A22"/>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30FE7"/>
    <w:rsid w:val="002315AF"/>
    <w:rsid w:val="00231BFC"/>
    <w:rsid w:val="002331B8"/>
    <w:rsid w:val="0023330F"/>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48EC"/>
    <w:rsid w:val="002769EF"/>
    <w:rsid w:val="002800D3"/>
    <w:rsid w:val="00280121"/>
    <w:rsid w:val="00281204"/>
    <w:rsid w:val="002824C2"/>
    <w:rsid w:val="002851AB"/>
    <w:rsid w:val="00285C76"/>
    <w:rsid w:val="00286AA9"/>
    <w:rsid w:val="00287A71"/>
    <w:rsid w:val="00287D7C"/>
    <w:rsid w:val="00291039"/>
    <w:rsid w:val="0029326F"/>
    <w:rsid w:val="0029607F"/>
    <w:rsid w:val="00296AA1"/>
    <w:rsid w:val="00296E70"/>
    <w:rsid w:val="002976E1"/>
    <w:rsid w:val="002A1B49"/>
    <w:rsid w:val="002A3715"/>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5080"/>
    <w:rsid w:val="002D078C"/>
    <w:rsid w:val="002D1DE5"/>
    <w:rsid w:val="002D4B3A"/>
    <w:rsid w:val="002D559A"/>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7DF9"/>
    <w:rsid w:val="0030099C"/>
    <w:rsid w:val="003051A7"/>
    <w:rsid w:val="003065F3"/>
    <w:rsid w:val="00306B12"/>
    <w:rsid w:val="00312835"/>
    <w:rsid w:val="00312F5F"/>
    <w:rsid w:val="003131E2"/>
    <w:rsid w:val="003135BE"/>
    <w:rsid w:val="00314EB8"/>
    <w:rsid w:val="00315574"/>
    <w:rsid w:val="00316C64"/>
    <w:rsid w:val="00322D21"/>
    <w:rsid w:val="003232A8"/>
    <w:rsid w:val="00323BC0"/>
    <w:rsid w:val="00327581"/>
    <w:rsid w:val="00327594"/>
    <w:rsid w:val="00331173"/>
    <w:rsid w:val="0033363B"/>
    <w:rsid w:val="00334C2D"/>
    <w:rsid w:val="00336C90"/>
    <w:rsid w:val="0033712B"/>
    <w:rsid w:val="003372C0"/>
    <w:rsid w:val="003379C2"/>
    <w:rsid w:val="003407BB"/>
    <w:rsid w:val="0034110E"/>
    <w:rsid w:val="00341811"/>
    <w:rsid w:val="00341C0C"/>
    <w:rsid w:val="00342BBB"/>
    <w:rsid w:val="00343919"/>
    <w:rsid w:val="00344B41"/>
    <w:rsid w:val="00351947"/>
    <w:rsid w:val="00353677"/>
    <w:rsid w:val="00353710"/>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412"/>
    <w:rsid w:val="003A18A7"/>
    <w:rsid w:val="003A2441"/>
    <w:rsid w:val="003A2714"/>
    <w:rsid w:val="003A3961"/>
    <w:rsid w:val="003A3A58"/>
    <w:rsid w:val="003A4133"/>
    <w:rsid w:val="003A427A"/>
    <w:rsid w:val="003A4F68"/>
    <w:rsid w:val="003A5321"/>
    <w:rsid w:val="003A53D2"/>
    <w:rsid w:val="003A6D19"/>
    <w:rsid w:val="003A70B3"/>
    <w:rsid w:val="003B4819"/>
    <w:rsid w:val="003B62EF"/>
    <w:rsid w:val="003B69F5"/>
    <w:rsid w:val="003B727F"/>
    <w:rsid w:val="003B7801"/>
    <w:rsid w:val="003C0CC9"/>
    <w:rsid w:val="003C1BB8"/>
    <w:rsid w:val="003C289C"/>
    <w:rsid w:val="003C52E2"/>
    <w:rsid w:val="003C5711"/>
    <w:rsid w:val="003C691F"/>
    <w:rsid w:val="003C7C3B"/>
    <w:rsid w:val="003D1414"/>
    <w:rsid w:val="003D1A6F"/>
    <w:rsid w:val="003D248D"/>
    <w:rsid w:val="003D354C"/>
    <w:rsid w:val="003D4B77"/>
    <w:rsid w:val="003D4E56"/>
    <w:rsid w:val="003E15A3"/>
    <w:rsid w:val="003E1E67"/>
    <w:rsid w:val="003E3B5D"/>
    <w:rsid w:val="003E4545"/>
    <w:rsid w:val="003E550A"/>
    <w:rsid w:val="003E56E6"/>
    <w:rsid w:val="003E683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3DDC"/>
    <w:rsid w:val="0040414E"/>
    <w:rsid w:val="00404C19"/>
    <w:rsid w:val="00406659"/>
    <w:rsid w:val="00407F25"/>
    <w:rsid w:val="00410E33"/>
    <w:rsid w:val="004112AC"/>
    <w:rsid w:val="0041189A"/>
    <w:rsid w:val="004125DD"/>
    <w:rsid w:val="0041327B"/>
    <w:rsid w:val="00413E96"/>
    <w:rsid w:val="00416219"/>
    <w:rsid w:val="00416378"/>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76"/>
    <w:rsid w:val="0044569F"/>
    <w:rsid w:val="00445D00"/>
    <w:rsid w:val="00450123"/>
    <w:rsid w:val="00450915"/>
    <w:rsid w:val="004550FA"/>
    <w:rsid w:val="00456E44"/>
    <w:rsid w:val="004607E1"/>
    <w:rsid w:val="004608CC"/>
    <w:rsid w:val="00463393"/>
    <w:rsid w:val="00463CCB"/>
    <w:rsid w:val="004646C8"/>
    <w:rsid w:val="00464EED"/>
    <w:rsid w:val="00465840"/>
    <w:rsid w:val="004664E0"/>
    <w:rsid w:val="00467215"/>
    <w:rsid w:val="00467344"/>
    <w:rsid w:val="00471C06"/>
    <w:rsid w:val="004728FF"/>
    <w:rsid w:val="004760E6"/>
    <w:rsid w:val="00476800"/>
    <w:rsid w:val="00476B66"/>
    <w:rsid w:val="004801B5"/>
    <w:rsid w:val="00480EE5"/>
    <w:rsid w:val="0048215E"/>
    <w:rsid w:val="004832EA"/>
    <w:rsid w:val="004859FA"/>
    <w:rsid w:val="00486EBE"/>
    <w:rsid w:val="00486F48"/>
    <w:rsid w:val="00487B54"/>
    <w:rsid w:val="00490D71"/>
    <w:rsid w:val="00491279"/>
    <w:rsid w:val="004A103C"/>
    <w:rsid w:val="004A15BB"/>
    <w:rsid w:val="004A1DD9"/>
    <w:rsid w:val="004A2000"/>
    <w:rsid w:val="004A26E9"/>
    <w:rsid w:val="004A2B11"/>
    <w:rsid w:val="004A4229"/>
    <w:rsid w:val="004A51A4"/>
    <w:rsid w:val="004A51E2"/>
    <w:rsid w:val="004A7C28"/>
    <w:rsid w:val="004B473A"/>
    <w:rsid w:val="004B5998"/>
    <w:rsid w:val="004B5F06"/>
    <w:rsid w:val="004B6804"/>
    <w:rsid w:val="004B7E78"/>
    <w:rsid w:val="004C240A"/>
    <w:rsid w:val="004C5E4A"/>
    <w:rsid w:val="004C7670"/>
    <w:rsid w:val="004C77BF"/>
    <w:rsid w:val="004D0A1B"/>
    <w:rsid w:val="004D1C58"/>
    <w:rsid w:val="004D73A6"/>
    <w:rsid w:val="004E0C66"/>
    <w:rsid w:val="004E3B0A"/>
    <w:rsid w:val="004E518D"/>
    <w:rsid w:val="004E5330"/>
    <w:rsid w:val="004E592C"/>
    <w:rsid w:val="004E7DBF"/>
    <w:rsid w:val="004F1B76"/>
    <w:rsid w:val="004F2E78"/>
    <w:rsid w:val="004F3324"/>
    <w:rsid w:val="004F581D"/>
    <w:rsid w:val="004F687B"/>
    <w:rsid w:val="004F6A8D"/>
    <w:rsid w:val="004F71C5"/>
    <w:rsid w:val="005010B4"/>
    <w:rsid w:val="0050209A"/>
    <w:rsid w:val="00502AAF"/>
    <w:rsid w:val="00502C9C"/>
    <w:rsid w:val="005036D9"/>
    <w:rsid w:val="00503D55"/>
    <w:rsid w:val="00503E40"/>
    <w:rsid w:val="00504410"/>
    <w:rsid w:val="0050557B"/>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82F31"/>
    <w:rsid w:val="0058319F"/>
    <w:rsid w:val="005833FC"/>
    <w:rsid w:val="00583473"/>
    <w:rsid w:val="00584091"/>
    <w:rsid w:val="00585BAE"/>
    <w:rsid w:val="005862BB"/>
    <w:rsid w:val="005863F4"/>
    <w:rsid w:val="0058730E"/>
    <w:rsid w:val="00587680"/>
    <w:rsid w:val="005947F5"/>
    <w:rsid w:val="00596DF5"/>
    <w:rsid w:val="005974CB"/>
    <w:rsid w:val="00597B04"/>
    <w:rsid w:val="005A0FFE"/>
    <w:rsid w:val="005A343A"/>
    <w:rsid w:val="005A3B3E"/>
    <w:rsid w:val="005A51F3"/>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2C64"/>
    <w:rsid w:val="005E7181"/>
    <w:rsid w:val="005F11F2"/>
    <w:rsid w:val="005F141C"/>
    <w:rsid w:val="005F1CEA"/>
    <w:rsid w:val="005F5EA0"/>
    <w:rsid w:val="006029E1"/>
    <w:rsid w:val="00602B54"/>
    <w:rsid w:val="00603748"/>
    <w:rsid w:val="006078FA"/>
    <w:rsid w:val="006119B0"/>
    <w:rsid w:val="00614609"/>
    <w:rsid w:val="006147AD"/>
    <w:rsid w:val="00615A03"/>
    <w:rsid w:val="00617BE3"/>
    <w:rsid w:val="00621AAA"/>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FF"/>
    <w:rsid w:val="006F7494"/>
    <w:rsid w:val="00701B5C"/>
    <w:rsid w:val="007020DB"/>
    <w:rsid w:val="00702536"/>
    <w:rsid w:val="00703B17"/>
    <w:rsid w:val="00705BA5"/>
    <w:rsid w:val="00705D1C"/>
    <w:rsid w:val="00706070"/>
    <w:rsid w:val="007101B6"/>
    <w:rsid w:val="007132A9"/>
    <w:rsid w:val="00713691"/>
    <w:rsid w:val="007139FA"/>
    <w:rsid w:val="00714DA8"/>
    <w:rsid w:val="00721828"/>
    <w:rsid w:val="007251BF"/>
    <w:rsid w:val="00725CB2"/>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607A7"/>
    <w:rsid w:val="00761297"/>
    <w:rsid w:val="00761713"/>
    <w:rsid w:val="007618C3"/>
    <w:rsid w:val="00762286"/>
    <w:rsid w:val="007622CA"/>
    <w:rsid w:val="00763727"/>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91"/>
    <w:rsid w:val="007A23C5"/>
    <w:rsid w:val="007A2B91"/>
    <w:rsid w:val="007A3571"/>
    <w:rsid w:val="007A73BE"/>
    <w:rsid w:val="007A7DBF"/>
    <w:rsid w:val="007B05BA"/>
    <w:rsid w:val="007B3078"/>
    <w:rsid w:val="007B3A6D"/>
    <w:rsid w:val="007B579F"/>
    <w:rsid w:val="007B616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108CC"/>
    <w:rsid w:val="008113D0"/>
    <w:rsid w:val="0081262E"/>
    <w:rsid w:val="008153CC"/>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65F"/>
    <w:rsid w:val="008457CD"/>
    <w:rsid w:val="0084596C"/>
    <w:rsid w:val="00846963"/>
    <w:rsid w:val="00851898"/>
    <w:rsid w:val="00852300"/>
    <w:rsid w:val="0085336F"/>
    <w:rsid w:val="00853FB5"/>
    <w:rsid w:val="00855377"/>
    <w:rsid w:val="00855EC3"/>
    <w:rsid w:val="00857A7D"/>
    <w:rsid w:val="008609DC"/>
    <w:rsid w:val="00863CB5"/>
    <w:rsid w:val="00863FEC"/>
    <w:rsid w:val="00864E47"/>
    <w:rsid w:val="00866461"/>
    <w:rsid w:val="0087035A"/>
    <w:rsid w:val="008703FC"/>
    <w:rsid w:val="00870E3B"/>
    <w:rsid w:val="00870EB2"/>
    <w:rsid w:val="008714F2"/>
    <w:rsid w:val="008746FA"/>
    <w:rsid w:val="008751DE"/>
    <w:rsid w:val="00877782"/>
    <w:rsid w:val="00880A0B"/>
    <w:rsid w:val="0088298E"/>
    <w:rsid w:val="00887827"/>
    <w:rsid w:val="008923B0"/>
    <w:rsid w:val="008946DD"/>
    <w:rsid w:val="00894D66"/>
    <w:rsid w:val="00894D9D"/>
    <w:rsid w:val="00895E54"/>
    <w:rsid w:val="00895EE6"/>
    <w:rsid w:val="008961E0"/>
    <w:rsid w:val="00897AB9"/>
    <w:rsid w:val="008A03AE"/>
    <w:rsid w:val="008A0867"/>
    <w:rsid w:val="008A2953"/>
    <w:rsid w:val="008A4256"/>
    <w:rsid w:val="008A44F5"/>
    <w:rsid w:val="008A5B72"/>
    <w:rsid w:val="008A74CB"/>
    <w:rsid w:val="008B056B"/>
    <w:rsid w:val="008B0940"/>
    <w:rsid w:val="008B1B9A"/>
    <w:rsid w:val="008B261F"/>
    <w:rsid w:val="008B441E"/>
    <w:rsid w:val="008B4979"/>
    <w:rsid w:val="008B4ADE"/>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F58"/>
    <w:rsid w:val="008F370D"/>
    <w:rsid w:val="008F405B"/>
    <w:rsid w:val="008F41A7"/>
    <w:rsid w:val="008F5401"/>
    <w:rsid w:val="00900A89"/>
    <w:rsid w:val="009014B3"/>
    <w:rsid w:val="00904AF7"/>
    <w:rsid w:val="00910B5A"/>
    <w:rsid w:val="00910DA7"/>
    <w:rsid w:val="009118F2"/>
    <w:rsid w:val="00912CF7"/>
    <w:rsid w:val="00913A45"/>
    <w:rsid w:val="00913B97"/>
    <w:rsid w:val="0091525A"/>
    <w:rsid w:val="00915FF0"/>
    <w:rsid w:val="0092007D"/>
    <w:rsid w:val="0092210D"/>
    <w:rsid w:val="009221A0"/>
    <w:rsid w:val="009233A1"/>
    <w:rsid w:val="00924BB1"/>
    <w:rsid w:val="009271CD"/>
    <w:rsid w:val="0093293C"/>
    <w:rsid w:val="0093294B"/>
    <w:rsid w:val="00932A2D"/>
    <w:rsid w:val="00932E77"/>
    <w:rsid w:val="00934FA8"/>
    <w:rsid w:val="009355FF"/>
    <w:rsid w:val="00935D63"/>
    <w:rsid w:val="009367DD"/>
    <w:rsid w:val="00937EAE"/>
    <w:rsid w:val="00940A5D"/>
    <w:rsid w:val="00942A60"/>
    <w:rsid w:val="00946F8C"/>
    <w:rsid w:val="00947758"/>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5D75"/>
    <w:rsid w:val="009B39F1"/>
    <w:rsid w:val="009B3CF3"/>
    <w:rsid w:val="009B636C"/>
    <w:rsid w:val="009B7E6F"/>
    <w:rsid w:val="009C1298"/>
    <w:rsid w:val="009C49ED"/>
    <w:rsid w:val="009C585A"/>
    <w:rsid w:val="009C6B7C"/>
    <w:rsid w:val="009C6EB2"/>
    <w:rsid w:val="009C7413"/>
    <w:rsid w:val="009D172D"/>
    <w:rsid w:val="009D2003"/>
    <w:rsid w:val="009D307A"/>
    <w:rsid w:val="009D3177"/>
    <w:rsid w:val="009D3D1F"/>
    <w:rsid w:val="009D4550"/>
    <w:rsid w:val="009D48A7"/>
    <w:rsid w:val="009D5263"/>
    <w:rsid w:val="009E1FFE"/>
    <w:rsid w:val="009E229E"/>
    <w:rsid w:val="009E23D0"/>
    <w:rsid w:val="009E54DD"/>
    <w:rsid w:val="009E5FE8"/>
    <w:rsid w:val="009E7168"/>
    <w:rsid w:val="009F02FD"/>
    <w:rsid w:val="009F13B8"/>
    <w:rsid w:val="009F1920"/>
    <w:rsid w:val="009F6315"/>
    <w:rsid w:val="009F7354"/>
    <w:rsid w:val="00A00EEF"/>
    <w:rsid w:val="00A01437"/>
    <w:rsid w:val="00A022A3"/>
    <w:rsid w:val="00A0400E"/>
    <w:rsid w:val="00A05337"/>
    <w:rsid w:val="00A05CAA"/>
    <w:rsid w:val="00A06DE7"/>
    <w:rsid w:val="00A06F98"/>
    <w:rsid w:val="00A07344"/>
    <w:rsid w:val="00A0752A"/>
    <w:rsid w:val="00A122A2"/>
    <w:rsid w:val="00A1343A"/>
    <w:rsid w:val="00A135AB"/>
    <w:rsid w:val="00A1521C"/>
    <w:rsid w:val="00A17022"/>
    <w:rsid w:val="00A177EB"/>
    <w:rsid w:val="00A17D02"/>
    <w:rsid w:val="00A22CA6"/>
    <w:rsid w:val="00A252D2"/>
    <w:rsid w:val="00A26B56"/>
    <w:rsid w:val="00A273E1"/>
    <w:rsid w:val="00A27840"/>
    <w:rsid w:val="00A313ED"/>
    <w:rsid w:val="00A314A8"/>
    <w:rsid w:val="00A31D33"/>
    <w:rsid w:val="00A321CC"/>
    <w:rsid w:val="00A3475F"/>
    <w:rsid w:val="00A35463"/>
    <w:rsid w:val="00A37D20"/>
    <w:rsid w:val="00A40A23"/>
    <w:rsid w:val="00A412C8"/>
    <w:rsid w:val="00A42D05"/>
    <w:rsid w:val="00A43197"/>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279A"/>
    <w:rsid w:val="00A72F5D"/>
    <w:rsid w:val="00A74132"/>
    <w:rsid w:val="00A74432"/>
    <w:rsid w:val="00A7578A"/>
    <w:rsid w:val="00A774AB"/>
    <w:rsid w:val="00A80C8E"/>
    <w:rsid w:val="00A829EF"/>
    <w:rsid w:val="00A82CC1"/>
    <w:rsid w:val="00A83EC3"/>
    <w:rsid w:val="00A841B0"/>
    <w:rsid w:val="00A8441B"/>
    <w:rsid w:val="00A90524"/>
    <w:rsid w:val="00A90D33"/>
    <w:rsid w:val="00A91723"/>
    <w:rsid w:val="00A9262C"/>
    <w:rsid w:val="00A92F55"/>
    <w:rsid w:val="00A92F5B"/>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7215"/>
    <w:rsid w:val="00AB78FC"/>
    <w:rsid w:val="00AB7D47"/>
    <w:rsid w:val="00AC0597"/>
    <w:rsid w:val="00AC0C29"/>
    <w:rsid w:val="00AC0DD9"/>
    <w:rsid w:val="00AC11C1"/>
    <w:rsid w:val="00AC1349"/>
    <w:rsid w:val="00AC20CA"/>
    <w:rsid w:val="00AC5CF5"/>
    <w:rsid w:val="00AC5ECC"/>
    <w:rsid w:val="00AC672A"/>
    <w:rsid w:val="00AC7197"/>
    <w:rsid w:val="00AD1BDD"/>
    <w:rsid w:val="00AD7591"/>
    <w:rsid w:val="00AD7880"/>
    <w:rsid w:val="00AD7A56"/>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323D9"/>
    <w:rsid w:val="00B341D6"/>
    <w:rsid w:val="00B35860"/>
    <w:rsid w:val="00B40357"/>
    <w:rsid w:val="00B41140"/>
    <w:rsid w:val="00B413DE"/>
    <w:rsid w:val="00B423B8"/>
    <w:rsid w:val="00B42449"/>
    <w:rsid w:val="00B431CE"/>
    <w:rsid w:val="00B459CF"/>
    <w:rsid w:val="00B45B5B"/>
    <w:rsid w:val="00B46196"/>
    <w:rsid w:val="00B4756C"/>
    <w:rsid w:val="00B52029"/>
    <w:rsid w:val="00B52890"/>
    <w:rsid w:val="00B5370B"/>
    <w:rsid w:val="00B53CFE"/>
    <w:rsid w:val="00B544D0"/>
    <w:rsid w:val="00B54903"/>
    <w:rsid w:val="00B55243"/>
    <w:rsid w:val="00B55396"/>
    <w:rsid w:val="00B5590D"/>
    <w:rsid w:val="00B56901"/>
    <w:rsid w:val="00B57F92"/>
    <w:rsid w:val="00B6228A"/>
    <w:rsid w:val="00B625FD"/>
    <w:rsid w:val="00B64BBC"/>
    <w:rsid w:val="00B64D07"/>
    <w:rsid w:val="00B65083"/>
    <w:rsid w:val="00B6547E"/>
    <w:rsid w:val="00B6562E"/>
    <w:rsid w:val="00B67BF1"/>
    <w:rsid w:val="00B70CEC"/>
    <w:rsid w:val="00B71C1D"/>
    <w:rsid w:val="00B72305"/>
    <w:rsid w:val="00B724A0"/>
    <w:rsid w:val="00B7386F"/>
    <w:rsid w:val="00B746AE"/>
    <w:rsid w:val="00B74796"/>
    <w:rsid w:val="00B74DE3"/>
    <w:rsid w:val="00B76735"/>
    <w:rsid w:val="00B77CD3"/>
    <w:rsid w:val="00B8112C"/>
    <w:rsid w:val="00B826C4"/>
    <w:rsid w:val="00B83C85"/>
    <w:rsid w:val="00B84FCD"/>
    <w:rsid w:val="00B86251"/>
    <w:rsid w:val="00B86AD0"/>
    <w:rsid w:val="00B86B67"/>
    <w:rsid w:val="00B87C6A"/>
    <w:rsid w:val="00B90C68"/>
    <w:rsid w:val="00B915FA"/>
    <w:rsid w:val="00B93BC5"/>
    <w:rsid w:val="00B95929"/>
    <w:rsid w:val="00B96FBB"/>
    <w:rsid w:val="00BA105B"/>
    <w:rsid w:val="00BA179E"/>
    <w:rsid w:val="00BA1F81"/>
    <w:rsid w:val="00BA2637"/>
    <w:rsid w:val="00BA27F7"/>
    <w:rsid w:val="00BA3799"/>
    <w:rsid w:val="00BA499A"/>
    <w:rsid w:val="00BA50ED"/>
    <w:rsid w:val="00BA720E"/>
    <w:rsid w:val="00BB32B4"/>
    <w:rsid w:val="00BB471B"/>
    <w:rsid w:val="00BB4C0A"/>
    <w:rsid w:val="00BB61EA"/>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5578"/>
    <w:rsid w:val="00C25DCB"/>
    <w:rsid w:val="00C26447"/>
    <w:rsid w:val="00C26DCF"/>
    <w:rsid w:val="00C27135"/>
    <w:rsid w:val="00C271E4"/>
    <w:rsid w:val="00C305F8"/>
    <w:rsid w:val="00C31144"/>
    <w:rsid w:val="00C31A2B"/>
    <w:rsid w:val="00C32686"/>
    <w:rsid w:val="00C347E2"/>
    <w:rsid w:val="00C349D3"/>
    <w:rsid w:val="00C34EB3"/>
    <w:rsid w:val="00C36240"/>
    <w:rsid w:val="00C377EF"/>
    <w:rsid w:val="00C42F3E"/>
    <w:rsid w:val="00C43270"/>
    <w:rsid w:val="00C45F79"/>
    <w:rsid w:val="00C46CC4"/>
    <w:rsid w:val="00C4705E"/>
    <w:rsid w:val="00C51DE5"/>
    <w:rsid w:val="00C52A4F"/>
    <w:rsid w:val="00C55190"/>
    <w:rsid w:val="00C56459"/>
    <w:rsid w:val="00C564A2"/>
    <w:rsid w:val="00C62A2C"/>
    <w:rsid w:val="00C62DF8"/>
    <w:rsid w:val="00C62E77"/>
    <w:rsid w:val="00C63278"/>
    <w:rsid w:val="00C63338"/>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3706"/>
    <w:rsid w:val="00C9562C"/>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3912"/>
    <w:rsid w:val="00CB4198"/>
    <w:rsid w:val="00CB66EE"/>
    <w:rsid w:val="00CB7002"/>
    <w:rsid w:val="00CC334D"/>
    <w:rsid w:val="00CD094F"/>
    <w:rsid w:val="00CD143D"/>
    <w:rsid w:val="00CD409E"/>
    <w:rsid w:val="00CD43C5"/>
    <w:rsid w:val="00CD5AB9"/>
    <w:rsid w:val="00CD6E17"/>
    <w:rsid w:val="00CD744C"/>
    <w:rsid w:val="00CE010F"/>
    <w:rsid w:val="00CE5495"/>
    <w:rsid w:val="00CE5A45"/>
    <w:rsid w:val="00CE7522"/>
    <w:rsid w:val="00CE772D"/>
    <w:rsid w:val="00CF3328"/>
    <w:rsid w:val="00CF3857"/>
    <w:rsid w:val="00CF3F27"/>
    <w:rsid w:val="00D00C88"/>
    <w:rsid w:val="00D02476"/>
    <w:rsid w:val="00D04FB5"/>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3090"/>
    <w:rsid w:val="00D44F1F"/>
    <w:rsid w:val="00D4751C"/>
    <w:rsid w:val="00D5469D"/>
    <w:rsid w:val="00D55350"/>
    <w:rsid w:val="00D55BA1"/>
    <w:rsid w:val="00D56654"/>
    <w:rsid w:val="00D567AC"/>
    <w:rsid w:val="00D64757"/>
    <w:rsid w:val="00D66CD0"/>
    <w:rsid w:val="00D67142"/>
    <w:rsid w:val="00D67C3B"/>
    <w:rsid w:val="00D72207"/>
    <w:rsid w:val="00D8031C"/>
    <w:rsid w:val="00D81926"/>
    <w:rsid w:val="00D81F48"/>
    <w:rsid w:val="00D829DB"/>
    <w:rsid w:val="00D86F9C"/>
    <w:rsid w:val="00D875F2"/>
    <w:rsid w:val="00D87F80"/>
    <w:rsid w:val="00D90A14"/>
    <w:rsid w:val="00D90D55"/>
    <w:rsid w:val="00D943B2"/>
    <w:rsid w:val="00D944A0"/>
    <w:rsid w:val="00D94F53"/>
    <w:rsid w:val="00D963BB"/>
    <w:rsid w:val="00D96F19"/>
    <w:rsid w:val="00D972F6"/>
    <w:rsid w:val="00DA0590"/>
    <w:rsid w:val="00DA152F"/>
    <w:rsid w:val="00DA4D3E"/>
    <w:rsid w:val="00DA7C49"/>
    <w:rsid w:val="00DA7EA8"/>
    <w:rsid w:val="00DB1018"/>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F1F97"/>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3364"/>
    <w:rsid w:val="00E249D0"/>
    <w:rsid w:val="00E26388"/>
    <w:rsid w:val="00E279B1"/>
    <w:rsid w:val="00E3098A"/>
    <w:rsid w:val="00E309CD"/>
    <w:rsid w:val="00E30DB3"/>
    <w:rsid w:val="00E31A75"/>
    <w:rsid w:val="00E321AE"/>
    <w:rsid w:val="00E3296C"/>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762F"/>
    <w:rsid w:val="00E6766E"/>
    <w:rsid w:val="00E67947"/>
    <w:rsid w:val="00E7034A"/>
    <w:rsid w:val="00E71283"/>
    <w:rsid w:val="00E72BA6"/>
    <w:rsid w:val="00E73EC0"/>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DD3"/>
    <w:rsid w:val="00E92238"/>
    <w:rsid w:val="00E925C3"/>
    <w:rsid w:val="00E92AAA"/>
    <w:rsid w:val="00E93C09"/>
    <w:rsid w:val="00E9428F"/>
    <w:rsid w:val="00E953B9"/>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D7949"/>
    <w:rsid w:val="00EE10FA"/>
    <w:rsid w:val="00EE1FC2"/>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26CE"/>
    <w:rsid w:val="00F02F6F"/>
    <w:rsid w:val="00F043FE"/>
    <w:rsid w:val="00F04F8B"/>
    <w:rsid w:val="00F10CBD"/>
    <w:rsid w:val="00F1338E"/>
    <w:rsid w:val="00F137F8"/>
    <w:rsid w:val="00F14823"/>
    <w:rsid w:val="00F1612F"/>
    <w:rsid w:val="00F16221"/>
    <w:rsid w:val="00F1685C"/>
    <w:rsid w:val="00F221B2"/>
    <w:rsid w:val="00F223E6"/>
    <w:rsid w:val="00F263BE"/>
    <w:rsid w:val="00F268CF"/>
    <w:rsid w:val="00F30912"/>
    <w:rsid w:val="00F31FCD"/>
    <w:rsid w:val="00F36B16"/>
    <w:rsid w:val="00F408DE"/>
    <w:rsid w:val="00F41101"/>
    <w:rsid w:val="00F41579"/>
    <w:rsid w:val="00F42924"/>
    <w:rsid w:val="00F476F6"/>
    <w:rsid w:val="00F53F9F"/>
    <w:rsid w:val="00F55DDD"/>
    <w:rsid w:val="00F56B66"/>
    <w:rsid w:val="00F57BF8"/>
    <w:rsid w:val="00F57D96"/>
    <w:rsid w:val="00F60C04"/>
    <w:rsid w:val="00F60F8B"/>
    <w:rsid w:val="00F61D3D"/>
    <w:rsid w:val="00F63535"/>
    <w:rsid w:val="00F6639C"/>
    <w:rsid w:val="00F670FC"/>
    <w:rsid w:val="00F67776"/>
    <w:rsid w:val="00F67A8B"/>
    <w:rsid w:val="00F70CF8"/>
    <w:rsid w:val="00F71A55"/>
    <w:rsid w:val="00F722C2"/>
    <w:rsid w:val="00F72DE3"/>
    <w:rsid w:val="00F743C1"/>
    <w:rsid w:val="00F74682"/>
    <w:rsid w:val="00F75AE8"/>
    <w:rsid w:val="00F77EEA"/>
    <w:rsid w:val="00F83957"/>
    <w:rsid w:val="00F84546"/>
    <w:rsid w:val="00F84C63"/>
    <w:rsid w:val="00F871D1"/>
    <w:rsid w:val="00F87A7B"/>
    <w:rsid w:val="00F916FE"/>
    <w:rsid w:val="00F93A54"/>
    <w:rsid w:val="00F93C28"/>
    <w:rsid w:val="00F93D22"/>
    <w:rsid w:val="00F93EA4"/>
    <w:rsid w:val="00F94AAD"/>
    <w:rsid w:val="00F963BB"/>
    <w:rsid w:val="00F97377"/>
    <w:rsid w:val="00FA0B21"/>
    <w:rsid w:val="00FA3262"/>
    <w:rsid w:val="00FA5DFF"/>
    <w:rsid w:val="00FB2C63"/>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6B8"/>
    <w:rsid w:val="00FE57C1"/>
    <w:rsid w:val="00FE6656"/>
    <w:rsid w:val="00FF0BB9"/>
    <w:rsid w:val="00FF2ABF"/>
    <w:rsid w:val="00FF3105"/>
    <w:rsid w:val="00FF4F33"/>
    <w:rsid w:val="00FF7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49416-A006-4DD8-AA43-19AD0E49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1494</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4</cp:revision>
  <cp:lastPrinted>2021-03-31T02:34:00Z</cp:lastPrinted>
  <dcterms:created xsi:type="dcterms:W3CDTF">2021-05-10T04:28:00Z</dcterms:created>
  <dcterms:modified xsi:type="dcterms:W3CDTF">2021-05-10T06:35:00Z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